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599D" w14:textId="77777777" w:rsidR="005E201A" w:rsidRDefault="00000000">
      <w:pPr>
        <w:spacing w:after="0"/>
        <w:ind w:left="903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pPr w:vertAnchor="text" w:tblpX="12514" w:tblpY="1044"/>
        <w:tblOverlap w:val="never"/>
        <w:tblW w:w="2700" w:type="dxa"/>
        <w:tblInd w:w="0" w:type="dxa"/>
        <w:tblCellMar>
          <w:top w:w="86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</w:tblGrid>
      <w:tr w:rsidR="005E201A" w14:paraId="72E11817" w14:textId="77777777">
        <w:trPr>
          <w:trHeight w:val="10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9A3A" w14:textId="77777777" w:rsidR="005E201A" w:rsidRDefault="00000000">
            <w:pPr>
              <w:spacing w:after="38" w:line="241" w:lineRule="auto"/>
              <w:ind w:right="242"/>
            </w:pPr>
            <w:r>
              <w:rPr>
                <w:rFonts w:ascii="Arial" w:eastAsia="Arial" w:hAnsi="Arial" w:cs="Arial"/>
                <w:sz w:val="20"/>
              </w:rPr>
              <w:t xml:space="preserve">Office Use Only Protocol Number: </w:t>
            </w:r>
          </w:p>
          <w:p w14:paraId="22B773C5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0662E28" w14:textId="77777777" w:rsidR="005E201A" w:rsidRDefault="00000000">
      <w:pPr>
        <w:tabs>
          <w:tab w:val="center" w:pos="4409"/>
        </w:tabs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w:drawing>
          <wp:inline distT="0" distB="0" distL="0" distR="0" wp14:anchorId="02622E59" wp14:editId="0B98AD87">
            <wp:extent cx="4533900" cy="9810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057B7D" w14:textId="77777777" w:rsidR="005E201A" w:rsidRDefault="00000000">
      <w:pPr>
        <w:spacing w:after="0"/>
        <w:ind w:left="8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5F44C7" w14:textId="77777777" w:rsidR="005E201A" w:rsidRDefault="00000000">
      <w:pPr>
        <w:spacing w:after="0"/>
        <w:ind w:left="8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INSTITUTIONAL REVIEW BOARD </w:t>
      </w:r>
    </w:p>
    <w:p w14:paraId="3DDE3C04" w14:textId="77777777" w:rsidR="005E201A" w:rsidRDefault="00000000">
      <w:pPr>
        <w:spacing w:after="0"/>
        <w:ind w:left="8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B1485D" w14:textId="77777777" w:rsidR="005E201A" w:rsidRDefault="00000000">
      <w:pPr>
        <w:spacing w:after="0"/>
        <w:ind w:left="903"/>
        <w:jc w:val="center"/>
      </w:pPr>
      <w:r>
        <w:rPr>
          <w:b/>
          <w:sz w:val="32"/>
        </w:rPr>
        <w:t xml:space="preserve"> </w:t>
      </w:r>
    </w:p>
    <w:p w14:paraId="5931C245" w14:textId="77777777" w:rsidR="005E201A" w:rsidRDefault="00000000">
      <w:pPr>
        <w:spacing w:after="96"/>
        <w:ind w:left="90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4F6AA87" w14:textId="77777777" w:rsidR="005E201A" w:rsidRDefault="00000000">
      <w:pPr>
        <w:spacing w:after="17"/>
        <w:ind w:left="808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FORM C – AMENDMENT FORM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65F8F899" w14:textId="77777777" w:rsidR="005E201A" w:rsidRDefault="00000000">
      <w:pPr>
        <w:spacing w:after="0"/>
        <w:ind w:left="809" w:hanging="10"/>
      </w:pPr>
      <w:r>
        <w:rPr>
          <w:rFonts w:ascii="Arial" w:eastAsia="Arial" w:hAnsi="Arial" w:cs="Arial"/>
          <w:b/>
          <w:sz w:val="24"/>
        </w:rPr>
        <w:t xml:space="preserve">INSTRUCTIONS: </w:t>
      </w:r>
    </w:p>
    <w:p w14:paraId="1B65F394" w14:textId="77777777" w:rsidR="005E201A" w:rsidRDefault="00000000">
      <w:pPr>
        <w:numPr>
          <w:ilvl w:val="0"/>
          <w:numId w:val="1"/>
        </w:numPr>
        <w:spacing w:after="0"/>
        <w:ind w:hanging="365"/>
      </w:pPr>
      <w:r>
        <w:rPr>
          <w:rFonts w:ascii="Arial" w:eastAsia="Arial" w:hAnsi="Arial" w:cs="Arial"/>
          <w:sz w:val="24"/>
        </w:rPr>
        <w:t xml:space="preserve">Please complete all sections and submit one hard copy of the amended protocol.  </w:t>
      </w:r>
    </w:p>
    <w:p w14:paraId="313E411E" w14:textId="77777777" w:rsidR="005E201A" w:rsidRDefault="00000000">
      <w:pPr>
        <w:numPr>
          <w:ilvl w:val="0"/>
          <w:numId w:val="1"/>
        </w:numPr>
        <w:spacing w:after="0"/>
        <w:ind w:hanging="365"/>
      </w:pPr>
      <w:r>
        <w:rPr>
          <w:rFonts w:ascii="Arial" w:eastAsia="Arial" w:hAnsi="Arial" w:cs="Arial"/>
          <w:sz w:val="24"/>
        </w:rPr>
        <w:t xml:space="preserve">The </w:t>
      </w:r>
      <w:r>
        <w:rPr>
          <w:rFonts w:ascii="Arial" w:eastAsia="Arial" w:hAnsi="Arial" w:cs="Arial"/>
          <w:b/>
          <w:sz w:val="24"/>
        </w:rPr>
        <w:t>amended protocol with highlighted changes</w:t>
      </w:r>
      <w:r>
        <w:rPr>
          <w:rFonts w:ascii="Arial" w:eastAsia="Arial" w:hAnsi="Arial" w:cs="Arial"/>
          <w:sz w:val="24"/>
        </w:rPr>
        <w:t xml:space="preserve"> should be merged with the Amendment Form C. </w:t>
      </w:r>
    </w:p>
    <w:p w14:paraId="3C54F942" w14:textId="77777777" w:rsidR="005E201A" w:rsidRDefault="00000000">
      <w:pPr>
        <w:numPr>
          <w:ilvl w:val="0"/>
          <w:numId w:val="1"/>
        </w:numPr>
        <w:spacing w:after="0"/>
        <w:ind w:hanging="365"/>
      </w:pPr>
      <w:r>
        <w:rPr>
          <w:rFonts w:ascii="Arial" w:eastAsia="Arial" w:hAnsi="Arial" w:cs="Arial"/>
          <w:sz w:val="24"/>
        </w:rPr>
        <w:t xml:space="preserve">Send a single pdf file of all documents to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cuirb@central.edu.gh</w:t>
      </w:r>
      <w:r>
        <w:rPr>
          <w:rFonts w:ascii="Arial" w:eastAsia="Arial" w:hAnsi="Arial" w:cs="Arial"/>
          <w:sz w:val="24"/>
        </w:rPr>
        <w:t xml:space="preserve"> to facilitate the review process. </w:t>
      </w:r>
    </w:p>
    <w:p w14:paraId="22EB3F41" w14:textId="77777777" w:rsidR="005E201A" w:rsidRDefault="00000000">
      <w:pPr>
        <w:numPr>
          <w:ilvl w:val="0"/>
          <w:numId w:val="1"/>
        </w:numPr>
        <w:spacing w:after="64"/>
        <w:ind w:hanging="365"/>
      </w:pPr>
      <w:r>
        <w:rPr>
          <w:rFonts w:ascii="Arial" w:eastAsia="Arial" w:hAnsi="Arial" w:cs="Arial"/>
          <w:sz w:val="24"/>
        </w:rPr>
        <w:t xml:space="preserve">Use very clear font size such as Times New Roman 12pt, Arial 11 pt, Calibri 12pt. </w:t>
      </w:r>
    </w:p>
    <w:p w14:paraId="35E67821" w14:textId="77777777" w:rsidR="005E201A" w:rsidRDefault="00000000">
      <w:pPr>
        <w:spacing w:after="0"/>
        <w:ind w:left="814"/>
      </w:pPr>
      <w:r>
        <w:rPr>
          <w:rFonts w:ascii="Arial" w:eastAsia="Arial" w:hAnsi="Arial" w:cs="Arial"/>
          <w:b/>
        </w:rPr>
        <w:t xml:space="preserve"> </w:t>
      </w:r>
    </w:p>
    <w:p w14:paraId="659B69D2" w14:textId="77777777" w:rsidR="005E201A" w:rsidRDefault="00000000">
      <w:pPr>
        <w:spacing w:after="65"/>
        <w:ind w:left="8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78358" w14:textId="77777777" w:rsidR="005E201A" w:rsidRDefault="00000000">
      <w:pPr>
        <w:spacing w:after="0"/>
        <w:ind w:left="809" w:hanging="10"/>
      </w:pPr>
      <w:r>
        <w:rPr>
          <w:rFonts w:ascii="Arial" w:eastAsia="Arial" w:hAnsi="Arial" w:cs="Arial"/>
          <w:b/>
        </w:rPr>
        <w:t xml:space="preserve">SECTION A: BACKGROUND INFORMATION </w:t>
      </w:r>
    </w:p>
    <w:tbl>
      <w:tblPr>
        <w:tblStyle w:val="TableGrid"/>
        <w:tblW w:w="14158" w:type="dxa"/>
        <w:tblInd w:w="878" w:type="dxa"/>
        <w:tblCellMar>
          <w:top w:w="0" w:type="dxa"/>
          <w:left w:w="43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456"/>
        <w:gridCol w:w="3485"/>
        <w:gridCol w:w="2096"/>
        <w:gridCol w:w="6121"/>
      </w:tblGrid>
      <w:tr w:rsidR="005E201A" w14:paraId="701E684B" w14:textId="77777777">
        <w:trPr>
          <w:trHeight w:val="1106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8994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Study title </w:t>
            </w:r>
          </w:p>
        </w:tc>
        <w:tc>
          <w:tcPr>
            <w:tcW w:w="1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DEF6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5E201A" w14:paraId="29FD00CC" w14:textId="77777777">
        <w:trPr>
          <w:trHeight w:val="8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F8DC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Principal Investigator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F441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D67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Study start date 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F6AC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5E201A" w14:paraId="4BF0FBC2" w14:textId="77777777">
        <w:trPr>
          <w:trHeight w:val="7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638E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Certified Protocol Number (CPN)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296F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1EA" w14:textId="77777777" w:rsidR="005E201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Anticipated end date 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8A3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76F71372" w14:textId="77777777" w:rsidR="005E201A" w:rsidRDefault="00000000">
      <w:pPr>
        <w:spacing w:after="0"/>
        <w:ind w:left="814"/>
      </w:pPr>
      <w:r>
        <w:rPr>
          <w:rFonts w:ascii="Arial" w:eastAsia="Arial" w:hAnsi="Arial" w:cs="Arial"/>
          <w:b/>
        </w:rPr>
        <w:t xml:space="preserve"> </w:t>
      </w:r>
    </w:p>
    <w:p w14:paraId="7FB1F1AC" w14:textId="77777777" w:rsidR="005E201A" w:rsidRDefault="00000000">
      <w:pPr>
        <w:spacing w:after="124"/>
        <w:ind w:left="8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915E06" w14:textId="77777777" w:rsidR="005E201A" w:rsidRDefault="00000000">
      <w:pPr>
        <w:spacing w:after="0"/>
        <w:ind w:left="814"/>
      </w:pPr>
      <w:r>
        <w:rPr>
          <w:rFonts w:ascii="Arial" w:eastAsia="Arial" w:hAnsi="Arial" w:cs="Arial"/>
          <w:b/>
        </w:rPr>
        <w:t xml:space="preserve"> </w:t>
      </w:r>
    </w:p>
    <w:p w14:paraId="2BD106D7" w14:textId="77777777" w:rsidR="005E201A" w:rsidRDefault="00000000">
      <w:pPr>
        <w:spacing w:after="232"/>
        <w:ind w:left="8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0026D9" w14:textId="77777777" w:rsidR="005E201A" w:rsidRDefault="00000000">
      <w:pPr>
        <w:tabs>
          <w:tab w:val="center" w:pos="1610"/>
          <w:tab w:val="right" w:pos="14774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CU IRB Form C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p w14:paraId="59DF03E9" w14:textId="77777777" w:rsidR="005E201A" w:rsidRDefault="00000000">
      <w:pPr>
        <w:spacing w:after="3"/>
        <w:ind w:left="809" w:hanging="10"/>
      </w:pPr>
      <w:r>
        <w:rPr>
          <w:rFonts w:ascii="Times New Roman" w:eastAsia="Times New Roman" w:hAnsi="Times New Roman" w:cs="Times New Roman"/>
          <w:sz w:val="24"/>
        </w:rPr>
        <w:t xml:space="preserve">Version Date: </w:t>
      </w:r>
      <w:proofErr w:type="gramStart"/>
      <w:r>
        <w:rPr>
          <w:rFonts w:ascii="Times New Roman" w:eastAsia="Times New Roman" w:hAnsi="Times New Roman" w:cs="Times New Roman"/>
          <w:sz w:val="24"/>
        </w:rPr>
        <w:t>September,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2023 </w:t>
      </w:r>
    </w:p>
    <w:p w14:paraId="5BA5DA82" w14:textId="77777777" w:rsidR="005E201A" w:rsidRDefault="00000000">
      <w:pPr>
        <w:spacing w:after="0"/>
        <w:ind w:left="903"/>
        <w:jc w:val="center"/>
      </w:pPr>
      <w:r>
        <w:rPr>
          <w:b/>
          <w:sz w:val="32"/>
        </w:rPr>
        <w:lastRenderedPageBreak/>
        <w:t xml:space="preserve"> </w:t>
      </w:r>
    </w:p>
    <w:p w14:paraId="04BC9767" w14:textId="77777777" w:rsidR="005E201A" w:rsidRDefault="00000000">
      <w:pPr>
        <w:spacing w:after="0"/>
        <w:ind w:right="5956"/>
        <w:jc w:val="center"/>
      </w:pPr>
      <w:r>
        <w:rPr>
          <w:noProof/>
        </w:rPr>
        <w:drawing>
          <wp:inline distT="0" distB="0" distL="0" distR="0" wp14:anchorId="7B45D96D" wp14:editId="41B32313">
            <wp:extent cx="4533900" cy="981075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090CA7" w14:textId="77777777" w:rsidR="005E201A" w:rsidRDefault="00000000">
      <w:pPr>
        <w:spacing w:after="0"/>
        <w:ind w:left="8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375263" w14:textId="77777777" w:rsidR="005E201A" w:rsidRDefault="00000000">
      <w:pPr>
        <w:spacing w:after="0"/>
        <w:ind w:left="8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INSTITUTIONAL REVIEW BOARD </w:t>
      </w:r>
    </w:p>
    <w:p w14:paraId="25607323" w14:textId="77777777" w:rsidR="005E201A" w:rsidRDefault="00000000">
      <w:pPr>
        <w:spacing w:after="0"/>
        <w:ind w:left="8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2DD106" w14:textId="77777777" w:rsidR="005E201A" w:rsidRDefault="00000000">
      <w:pPr>
        <w:spacing w:after="0"/>
        <w:ind w:left="8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B87558" w14:textId="77777777" w:rsidR="005E201A" w:rsidRDefault="00000000">
      <w:pPr>
        <w:spacing w:after="125"/>
        <w:ind w:left="8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7AAA94" w14:textId="77777777" w:rsidR="005E201A" w:rsidRDefault="00000000">
      <w:pPr>
        <w:spacing w:after="0"/>
        <w:ind w:left="809" w:hanging="10"/>
      </w:pPr>
      <w:r>
        <w:rPr>
          <w:rFonts w:ascii="Arial" w:eastAsia="Arial" w:hAnsi="Arial" w:cs="Arial"/>
          <w:b/>
        </w:rPr>
        <w:t xml:space="preserve">SECTION B: PROPOSED AMENDMENTS  </w:t>
      </w:r>
    </w:p>
    <w:tbl>
      <w:tblPr>
        <w:tblStyle w:val="TableGrid"/>
        <w:tblW w:w="14158" w:type="dxa"/>
        <w:tblInd w:w="878" w:type="dxa"/>
        <w:tblCellMar>
          <w:top w:w="6" w:type="dxa"/>
          <w:left w:w="43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781"/>
        <w:gridCol w:w="4140"/>
        <w:gridCol w:w="1440"/>
        <w:gridCol w:w="3061"/>
        <w:gridCol w:w="1736"/>
      </w:tblGrid>
      <w:tr w:rsidR="005E201A" w14:paraId="489478F8" w14:textId="77777777">
        <w:trPr>
          <w:trHeight w:val="73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D080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 xml:space="preserve">Current condition </w:t>
            </w:r>
            <w:r>
              <w:rPr>
                <w:rFonts w:ascii="Arial" w:eastAsia="Arial" w:hAnsi="Arial" w:cs="Arial"/>
                <w:i/>
                <w:sz w:val="21"/>
              </w:rPr>
              <w:t>(indicate source document &amp; location)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8515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 xml:space="preserve">Amendment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5483" w14:textId="77777777" w:rsidR="005E201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 xml:space="preserve">Proposed by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1647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 xml:space="preserve">Reason for change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A931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 xml:space="preserve">Will change </w:t>
            </w:r>
            <w:proofErr w:type="gramStart"/>
            <w:r>
              <w:rPr>
                <w:rFonts w:ascii="Arial" w:eastAsia="Arial" w:hAnsi="Arial" w:cs="Arial"/>
                <w:b/>
                <w:sz w:val="21"/>
              </w:rPr>
              <w:t>increase</w:t>
            </w:r>
            <w:proofErr w:type="gramEnd"/>
            <w:r>
              <w:rPr>
                <w:rFonts w:ascii="Arial" w:eastAsia="Arial" w:hAnsi="Arial" w:cs="Arial"/>
                <w:b/>
                <w:sz w:val="21"/>
              </w:rPr>
              <w:t xml:space="preserve"> risk to participants? </w:t>
            </w:r>
          </w:p>
        </w:tc>
      </w:tr>
      <w:tr w:rsidR="005E201A" w14:paraId="3C7E4C51" w14:textId="77777777">
        <w:trPr>
          <w:trHeight w:val="64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678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AF1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3C83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3775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7835" w14:textId="77777777" w:rsidR="005E201A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5E201A" w14:paraId="378206A3" w14:textId="77777777">
        <w:trPr>
          <w:trHeight w:val="7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88B4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53F5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AD6E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D1E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EAB" w14:textId="77777777" w:rsidR="005E201A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5E201A" w14:paraId="72E8530F" w14:textId="77777777">
        <w:trPr>
          <w:trHeight w:val="7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5DC1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3FB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26DF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05D1" w14:textId="77777777" w:rsidR="005E201A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D5E" w14:textId="77777777" w:rsidR="005E201A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55C76693" w14:textId="77777777" w:rsidR="005E201A" w:rsidRDefault="00000000">
      <w:pPr>
        <w:spacing w:after="0"/>
        <w:ind w:left="81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B7069E" w14:textId="77777777" w:rsidR="005E201A" w:rsidRDefault="00000000">
      <w:pPr>
        <w:spacing w:after="0"/>
        <w:ind w:left="81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85C6D8" w14:textId="77777777" w:rsidR="005E201A" w:rsidRDefault="00000000">
      <w:pPr>
        <w:spacing w:after="0"/>
        <w:ind w:left="81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42A3872" w14:textId="77777777" w:rsidR="005E201A" w:rsidRDefault="00000000">
      <w:pPr>
        <w:spacing w:after="0"/>
        <w:ind w:left="809" w:hanging="10"/>
      </w:pPr>
      <w:r>
        <w:rPr>
          <w:rFonts w:ascii="Arial" w:eastAsia="Arial" w:hAnsi="Arial" w:cs="Arial"/>
          <w:b/>
          <w:sz w:val="24"/>
        </w:rPr>
        <w:t xml:space="preserve">SECTION C: SIGNATURE </w:t>
      </w:r>
    </w:p>
    <w:p w14:paraId="32C41713" w14:textId="77777777" w:rsidR="005E201A" w:rsidRDefault="00000000">
      <w:pPr>
        <w:spacing w:after="13"/>
        <w:ind w:left="814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vertAnchor="text" w:tblpX="4595" w:tblpY="-34"/>
        <w:tblOverlap w:val="never"/>
        <w:tblW w:w="7381" w:type="dxa"/>
        <w:tblInd w:w="0" w:type="dxa"/>
        <w:tblCellMar>
          <w:top w:w="4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84"/>
        <w:gridCol w:w="2636"/>
        <w:gridCol w:w="3061"/>
      </w:tblGrid>
      <w:tr w:rsidR="005E201A" w14:paraId="05E0AF81" w14:textId="77777777">
        <w:trPr>
          <w:trHeight w:val="25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0D72" w14:textId="77777777" w:rsidR="005E201A" w:rsidRDefault="00000000">
            <w:pPr>
              <w:spacing w:after="0"/>
              <w:ind w:left="2"/>
              <w:jc w:val="center"/>
            </w:pPr>
            <w:r>
              <w:rPr>
                <w:sz w:val="21"/>
              </w:rPr>
              <w:t xml:space="preserve">Name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8437" w14:textId="77777777" w:rsidR="005E201A" w:rsidRDefault="00000000">
            <w:pPr>
              <w:spacing w:after="0"/>
              <w:ind w:left="2"/>
              <w:jc w:val="center"/>
            </w:pPr>
            <w:r>
              <w:rPr>
                <w:sz w:val="21"/>
              </w:rPr>
              <w:t xml:space="preserve">Signature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57E" w14:textId="77777777" w:rsidR="005E201A" w:rsidRDefault="00000000">
            <w:pPr>
              <w:spacing w:after="0"/>
              <w:jc w:val="center"/>
            </w:pPr>
            <w:r>
              <w:rPr>
                <w:sz w:val="21"/>
              </w:rPr>
              <w:t xml:space="preserve">Date </w:t>
            </w:r>
          </w:p>
        </w:tc>
      </w:tr>
      <w:tr w:rsidR="005E201A" w14:paraId="6ADE3C4C" w14:textId="77777777">
        <w:trPr>
          <w:trHeight w:val="44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B58" w14:textId="77777777" w:rsidR="005E201A" w:rsidRDefault="00000000">
            <w:pPr>
              <w:spacing w:after="0"/>
              <w:ind w:left="59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2A47" w14:textId="77777777" w:rsidR="005E201A" w:rsidRDefault="00000000">
            <w:pPr>
              <w:spacing w:after="0"/>
              <w:ind w:left="59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BF2F" w14:textId="77777777" w:rsidR="005E201A" w:rsidRDefault="00000000">
            <w:pPr>
              <w:spacing w:after="0"/>
              <w:ind w:left="56"/>
              <w:jc w:val="center"/>
            </w:pPr>
            <w:r>
              <w:rPr>
                <w:sz w:val="21"/>
              </w:rPr>
              <w:t xml:space="preserve"> </w:t>
            </w:r>
          </w:p>
        </w:tc>
      </w:tr>
    </w:tbl>
    <w:p w14:paraId="6ABC21B9" w14:textId="77777777" w:rsidR="005E201A" w:rsidRDefault="00000000">
      <w:pPr>
        <w:spacing w:after="0" w:line="265" w:lineRule="auto"/>
        <w:ind w:left="852" w:right="2799" w:hanging="10"/>
      </w:pPr>
      <w:r>
        <w:rPr>
          <w:b/>
        </w:rPr>
        <w:t>Principal Investigator / Co-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66A89F" w14:textId="77777777" w:rsidR="005E201A" w:rsidRDefault="00000000">
      <w:pPr>
        <w:spacing w:after="2205" w:line="265" w:lineRule="auto"/>
        <w:ind w:left="852" w:right="2799" w:hanging="10"/>
      </w:pPr>
      <w:r>
        <w:rPr>
          <w:b/>
        </w:rPr>
        <w:t xml:space="preserve">Investigator </w:t>
      </w:r>
    </w:p>
    <w:p w14:paraId="535FC39D" w14:textId="77777777" w:rsidR="005E201A" w:rsidRDefault="00000000">
      <w:pPr>
        <w:tabs>
          <w:tab w:val="center" w:pos="1610"/>
          <w:tab w:val="right" w:pos="14774"/>
        </w:tabs>
        <w:spacing w:after="3"/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CU IRB Form C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p w14:paraId="1BE02E70" w14:textId="77777777" w:rsidR="005E201A" w:rsidRDefault="00000000">
      <w:pPr>
        <w:spacing w:after="3"/>
        <w:ind w:left="809" w:hanging="10"/>
      </w:pPr>
      <w:r>
        <w:rPr>
          <w:rFonts w:ascii="Times New Roman" w:eastAsia="Times New Roman" w:hAnsi="Times New Roman" w:cs="Times New Roman"/>
          <w:sz w:val="24"/>
        </w:rPr>
        <w:t xml:space="preserve">Version Date: </w:t>
      </w:r>
      <w:proofErr w:type="gramStart"/>
      <w:r>
        <w:rPr>
          <w:rFonts w:ascii="Times New Roman" w:eastAsia="Times New Roman" w:hAnsi="Times New Roman" w:cs="Times New Roman"/>
          <w:sz w:val="24"/>
        </w:rPr>
        <w:t>September,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2023 </w:t>
      </w:r>
    </w:p>
    <w:sectPr w:rsidR="005E201A">
      <w:pgSz w:w="16838" w:h="11906" w:orient="landscape"/>
      <w:pgMar w:top="389" w:right="1438" w:bottom="431" w:left="6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3D0A"/>
    <w:multiLevelType w:val="hybridMultilevel"/>
    <w:tmpl w:val="D36EC66E"/>
    <w:lvl w:ilvl="0" w:tplc="25545CCE">
      <w:start w:val="1"/>
      <w:numFmt w:val="decimal"/>
      <w:lvlText w:val="%1.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A56D0">
      <w:start w:val="1"/>
      <w:numFmt w:val="lowerLetter"/>
      <w:lvlText w:val="%2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C6B06">
      <w:start w:val="1"/>
      <w:numFmt w:val="lowerRoman"/>
      <w:lvlText w:val="%3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A24A4">
      <w:start w:val="1"/>
      <w:numFmt w:val="decimal"/>
      <w:lvlText w:val="%4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8E330">
      <w:start w:val="1"/>
      <w:numFmt w:val="lowerLetter"/>
      <w:lvlText w:val="%5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836EA">
      <w:start w:val="1"/>
      <w:numFmt w:val="lowerRoman"/>
      <w:lvlText w:val="%6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8680E">
      <w:start w:val="1"/>
      <w:numFmt w:val="decimal"/>
      <w:lvlText w:val="%7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6080A">
      <w:start w:val="1"/>
      <w:numFmt w:val="lowerLetter"/>
      <w:lvlText w:val="%8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27DDE">
      <w:start w:val="1"/>
      <w:numFmt w:val="lowerRoman"/>
      <w:lvlText w:val="%9"/>
      <w:lvlJc w:val="left"/>
      <w:pPr>
        <w:ind w:left="7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16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1A"/>
    <w:rsid w:val="005E201A"/>
    <w:rsid w:val="00E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D6C5"/>
  <w15:docId w15:val="{813C010A-895A-4534-97BD-D7FD1A5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NMIMR-IRB Protocol Amendment Application Form</dc:title>
  <dc:subject/>
  <dc:creator>HBaidoo</dc:creator>
  <cp:keywords/>
  <cp:lastModifiedBy>Robert Adukpoh Junior</cp:lastModifiedBy>
  <cp:revision>2</cp:revision>
  <dcterms:created xsi:type="dcterms:W3CDTF">2024-02-13T08:35:00Z</dcterms:created>
  <dcterms:modified xsi:type="dcterms:W3CDTF">2024-02-13T08:35:00Z</dcterms:modified>
</cp:coreProperties>
</file>